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BEEA" w14:textId="3D72E19F" w:rsidR="00065C7E" w:rsidRPr="00065C7E" w:rsidRDefault="00065C7E" w:rsidP="00065C7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 xml:space="preserve">Subject: </w:t>
      </w: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 xml:space="preserve">Lion Flame Property Management </w:t>
      </w: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>Direct Deposit Information</w:t>
      </w:r>
    </w:p>
    <w:p w14:paraId="69EEC04B" w14:textId="7FF179FD" w:rsidR="00065C7E" w:rsidRPr="00065C7E" w:rsidRDefault="00065C7E" w:rsidP="00065C7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sz w:val="28"/>
          <w:szCs w:val="28"/>
        </w:rPr>
        <w:t>As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 part of our efforts to streamline our rental payment process, we are offering the option to 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pay 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rent payments via </w:t>
      </w:r>
      <w:r w:rsidRPr="00065C7E">
        <w:rPr>
          <w:rFonts w:ascii="Cambria" w:eastAsia="Times New Roman" w:hAnsi="Cambria" w:cstheme="minorHAnsi"/>
          <w:sz w:val="28"/>
          <w:szCs w:val="28"/>
        </w:rPr>
        <w:t>ACH transactions or D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irect </w:t>
      </w:r>
      <w:r w:rsidRPr="00065C7E">
        <w:rPr>
          <w:rFonts w:ascii="Cambria" w:eastAsia="Times New Roman" w:hAnsi="Cambria" w:cstheme="minorHAnsi"/>
          <w:sz w:val="28"/>
          <w:szCs w:val="28"/>
        </w:rPr>
        <w:t>D</w:t>
      </w:r>
      <w:r w:rsidRPr="00065C7E">
        <w:rPr>
          <w:rFonts w:ascii="Cambria" w:eastAsia="Times New Roman" w:hAnsi="Cambria" w:cstheme="minorHAnsi"/>
          <w:sz w:val="28"/>
          <w:szCs w:val="28"/>
        </w:rPr>
        <w:t>eposit. This method is convenient, secure, and ensures that payments are processed in a timely manner.</w:t>
      </w:r>
    </w:p>
    <w:p w14:paraId="0753DA50" w14:textId="14F6F63B" w:rsidR="00065C7E" w:rsidRPr="00065C7E" w:rsidRDefault="00065C7E" w:rsidP="00065C7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sz w:val="28"/>
          <w:szCs w:val="28"/>
        </w:rPr>
        <w:t xml:space="preserve">To </w:t>
      </w:r>
      <w:r w:rsidRPr="00065C7E">
        <w:rPr>
          <w:rFonts w:ascii="Cambria" w:eastAsia="Times New Roman" w:hAnsi="Cambria" w:cstheme="minorHAnsi"/>
          <w:sz w:val="28"/>
          <w:szCs w:val="28"/>
        </w:rPr>
        <w:t>pay via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 direct deposit, 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please use </w:t>
      </w:r>
      <w:r w:rsidRPr="00065C7E">
        <w:rPr>
          <w:rFonts w:ascii="Cambria" w:eastAsia="Times New Roman" w:hAnsi="Cambria" w:cstheme="minorHAnsi"/>
          <w:sz w:val="28"/>
          <w:szCs w:val="28"/>
        </w:rPr>
        <w:t>the following information at your earliest convenience:</w:t>
      </w:r>
    </w:p>
    <w:p w14:paraId="36EAD31B" w14:textId="30F02002" w:rsidR="00065C7E" w:rsidRPr="00065C7E" w:rsidRDefault="00065C7E" w:rsidP="0006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 xml:space="preserve">Bank Name: 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JPMorgan Chase </w:t>
      </w:r>
    </w:p>
    <w:p w14:paraId="57CD17BF" w14:textId="545281B2" w:rsidR="00065C7E" w:rsidRPr="00065C7E" w:rsidRDefault="00065C7E" w:rsidP="0006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>Account Typ</w:t>
      </w: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>e: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 </w:t>
      </w:r>
      <w:r w:rsidRPr="00065C7E">
        <w:rPr>
          <w:rFonts w:ascii="Cambria" w:eastAsia="Times New Roman" w:hAnsi="Cambria" w:cstheme="minorHAnsi"/>
          <w:sz w:val="28"/>
          <w:szCs w:val="28"/>
        </w:rPr>
        <w:t>Checking</w:t>
      </w:r>
    </w:p>
    <w:p w14:paraId="7214EE86" w14:textId="6A7A4366" w:rsidR="00065C7E" w:rsidRPr="00065C7E" w:rsidRDefault="00065C7E" w:rsidP="0006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>Routing Number</w:t>
      </w: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>: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 </w:t>
      </w:r>
      <w:r w:rsidRPr="00065C7E">
        <w:rPr>
          <w:rFonts w:ascii="Cambria" w:eastAsia="Times New Roman" w:hAnsi="Cambria" w:cstheme="minorHAnsi"/>
          <w:sz w:val="28"/>
          <w:szCs w:val="28"/>
        </w:rPr>
        <w:t>065400137</w:t>
      </w:r>
    </w:p>
    <w:p w14:paraId="280F795A" w14:textId="1A1A6807" w:rsidR="00065C7E" w:rsidRPr="00065C7E" w:rsidRDefault="00065C7E" w:rsidP="0006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>Account Number</w:t>
      </w:r>
      <w:r w:rsidRPr="00065C7E">
        <w:rPr>
          <w:rFonts w:ascii="Cambria" w:eastAsia="Times New Roman" w:hAnsi="Cambria" w:cstheme="minorHAnsi"/>
          <w:b/>
          <w:bCs/>
          <w:sz w:val="28"/>
          <w:szCs w:val="28"/>
        </w:rPr>
        <w:t>: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 </w:t>
      </w:r>
      <w:r w:rsidRPr="00065C7E">
        <w:rPr>
          <w:rFonts w:ascii="Cambria" w:eastAsia="Times New Roman" w:hAnsi="Cambria" w:cstheme="minorHAnsi"/>
          <w:sz w:val="28"/>
          <w:szCs w:val="28"/>
        </w:rPr>
        <w:t>606321258</w:t>
      </w:r>
    </w:p>
    <w:p w14:paraId="74AF301C" w14:textId="0AC53715" w:rsidR="00065C7E" w:rsidRPr="00065C7E" w:rsidRDefault="00065C7E" w:rsidP="00065C7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sz w:val="28"/>
          <w:szCs w:val="28"/>
        </w:rPr>
        <w:t xml:space="preserve">If you would prefer to </w:t>
      </w:r>
      <w:r w:rsidRPr="00065C7E">
        <w:rPr>
          <w:rFonts w:ascii="Cambria" w:eastAsia="Times New Roman" w:hAnsi="Cambria" w:cstheme="minorHAnsi"/>
          <w:sz w:val="28"/>
          <w:szCs w:val="28"/>
        </w:rPr>
        <w:t>pay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 rent via </w:t>
      </w:r>
      <w:proofErr w:type="spellStart"/>
      <w:r w:rsidRPr="00065C7E">
        <w:rPr>
          <w:rFonts w:ascii="Cambria" w:eastAsia="Times New Roman" w:hAnsi="Cambria" w:cstheme="minorHAnsi"/>
          <w:sz w:val="28"/>
          <w:szCs w:val="28"/>
        </w:rPr>
        <w:t>Zelle</w:t>
      </w:r>
      <w:proofErr w:type="spellEnd"/>
      <w:r w:rsidRPr="00065C7E">
        <w:rPr>
          <w:rFonts w:ascii="Cambria" w:eastAsia="Times New Roman" w:hAnsi="Cambria" w:cstheme="minorHAnsi"/>
          <w:sz w:val="28"/>
          <w:szCs w:val="28"/>
        </w:rPr>
        <w:t xml:space="preserve"> or </w:t>
      </w:r>
      <w:proofErr w:type="spellStart"/>
      <w:r w:rsidRPr="00065C7E">
        <w:rPr>
          <w:rFonts w:ascii="Cambria" w:eastAsia="Times New Roman" w:hAnsi="Cambria" w:cstheme="minorHAnsi"/>
          <w:sz w:val="28"/>
          <w:szCs w:val="28"/>
        </w:rPr>
        <w:t>CashApp</w:t>
      </w:r>
      <w:proofErr w:type="spellEnd"/>
      <w:r w:rsidRPr="00065C7E">
        <w:rPr>
          <w:rFonts w:ascii="Cambria" w:eastAsia="Times New Roman" w:hAnsi="Cambria" w:cstheme="minorHAnsi"/>
          <w:sz w:val="28"/>
          <w:szCs w:val="28"/>
        </w:rPr>
        <w:t xml:space="preserve">, </w:t>
      </w:r>
      <w:r w:rsidRPr="00065C7E">
        <w:rPr>
          <w:rFonts w:ascii="Cambria" w:eastAsia="Times New Roman" w:hAnsi="Cambria" w:cstheme="minorHAnsi"/>
          <w:sz w:val="28"/>
          <w:szCs w:val="28"/>
        </w:rPr>
        <w:t>both</w:t>
      </w:r>
      <w:r w:rsidRPr="00065C7E">
        <w:rPr>
          <w:rFonts w:ascii="Cambria" w:eastAsia="Times New Roman" w:hAnsi="Cambria" w:cstheme="minorHAnsi"/>
          <w:sz w:val="28"/>
          <w:szCs w:val="28"/>
        </w:rPr>
        <w:t xml:space="preserve"> option remains available. However, we strongly encourage the use of direct deposit to ensure seamless and prompt payment processing.</w:t>
      </w:r>
    </w:p>
    <w:p w14:paraId="7FD587C5" w14:textId="396B4642" w:rsidR="00065C7E" w:rsidRPr="00065C7E" w:rsidRDefault="00065C7E" w:rsidP="00065C7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sz w:val="28"/>
          <w:szCs w:val="28"/>
        </w:rPr>
        <w:t>F</w:t>
      </w:r>
      <w:r w:rsidRPr="00065C7E">
        <w:rPr>
          <w:rFonts w:ascii="Cambria" w:eastAsia="Times New Roman" w:hAnsi="Cambria" w:cstheme="minorHAnsi"/>
          <w:sz w:val="28"/>
          <w:szCs w:val="28"/>
        </w:rPr>
        <w:t>eel free to reach out if you have any questions regarding this process.</w:t>
      </w:r>
    </w:p>
    <w:p w14:paraId="3DC69C75" w14:textId="77777777" w:rsidR="00065C7E" w:rsidRPr="00065C7E" w:rsidRDefault="00065C7E" w:rsidP="00065C7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sz w:val="28"/>
          <w:szCs w:val="28"/>
        </w:rPr>
        <w:t>Thank you for your cooperation, and we appreciate your timely payment. If you have any further inquiries or need assistance, don't hesitate to contact us.</w:t>
      </w:r>
    </w:p>
    <w:p w14:paraId="076D1324" w14:textId="5E52EC9B" w:rsidR="00065C7E" w:rsidRPr="00065C7E" w:rsidRDefault="00065C7E" w:rsidP="00065C7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8"/>
          <w:szCs w:val="28"/>
        </w:rPr>
      </w:pPr>
      <w:r w:rsidRPr="00065C7E">
        <w:rPr>
          <w:rFonts w:ascii="Cambria" w:eastAsia="Times New Roman" w:hAnsi="Cambria" w:cstheme="minorHAnsi"/>
          <w:sz w:val="28"/>
          <w:szCs w:val="28"/>
        </w:rPr>
        <w:t>Sincerely,</w:t>
      </w:r>
      <w:r w:rsidRPr="00065C7E">
        <w:rPr>
          <w:rFonts w:ascii="Cambria" w:eastAsia="Times New Roman" w:hAnsi="Cambria" w:cstheme="minorHAnsi"/>
          <w:sz w:val="28"/>
          <w:szCs w:val="28"/>
        </w:rPr>
        <w:br/>
      </w:r>
      <w:r w:rsidRPr="00065C7E">
        <w:rPr>
          <w:rFonts w:ascii="Cambria" w:eastAsia="Times New Roman" w:hAnsi="Cambria" w:cstheme="minorHAnsi"/>
          <w:sz w:val="28"/>
          <w:szCs w:val="28"/>
        </w:rPr>
        <w:t>Lion Flame Property Management</w:t>
      </w:r>
      <w:r w:rsidRPr="00065C7E">
        <w:rPr>
          <w:rFonts w:ascii="Cambria" w:eastAsia="Times New Roman" w:hAnsi="Cambria" w:cstheme="minorHAnsi"/>
          <w:sz w:val="28"/>
          <w:szCs w:val="28"/>
        </w:rPr>
        <w:br/>
      </w:r>
      <w:r w:rsidRPr="00065C7E">
        <w:rPr>
          <w:rFonts w:ascii="Cambria" w:eastAsia="Times New Roman" w:hAnsi="Cambria" w:cstheme="minorHAnsi"/>
          <w:sz w:val="28"/>
          <w:szCs w:val="28"/>
        </w:rPr>
        <w:t>lionflamepm@gmail.com</w:t>
      </w:r>
      <w:r w:rsidRPr="00065C7E">
        <w:rPr>
          <w:rFonts w:ascii="Cambria" w:eastAsia="Times New Roman" w:hAnsi="Cambria" w:cstheme="minorHAnsi"/>
          <w:sz w:val="28"/>
          <w:szCs w:val="28"/>
        </w:rPr>
        <w:br/>
      </w:r>
    </w:p>
    <w:p w14:paraId="0465846E" w14:textId="77777777" w:rsidR="00C851AF" w:rsidRPr="00065C7E" w:rsidRDefault="00C851AF">
      <w:pPr>
        <w:rPr>
          <w:rFonts w:ascii="Cambria" w:hAnsi="Cambria"/>
        </w:rPr>
      </w:pPr>
    </w:p>
    <w:sectPr w:rsidR="00C851AF" w:rsidRPr="00065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2F4"/>
    <w:multiLevelType w:val="multilevel"/>
    <w:tmpl w:val="543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ED"/>
    <w:rsid w:val="00065C7E"/>
    <w:rsid w:val="002343ED"/>
    <w:rsid w:val="0029035A"/>
    <w:rsid w:val="0054122F"/>
    <w:rsid w:val="00630AEA"/>
    <w:rsid w:val="00672EF7"/>
    <w:rsid w:val="00C25E07"/>
    <w:rsid w:val="00C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EFE2"/>
  <w15:chartTrackingRefBased/>
  <w15:docId w15:val="{A102A4CB-8F2B-483A-8B6E-87388DC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43ED"/>
    <w:rPr>
      <w:b/>
      <w:bCs/>
    </w:rPr>
  </w:style>
  <w:style w:type="character" w:styleId="Hyperlink">
    <w:name w:val="Hyperlink"/>
    <w:basedOn w:val="DefaultParagraphFont"/>
    <w:uiPriority w:val="99"/>
    <w:unhideWhenUsed/>
    <w:rsid w:val="00234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LeNece</dc:creator>
  <cp:keywords/>
  <dc:description/>
  <cp:lastModifiedBy>LeNece</cp:lastModifiedBy>
  <cp:revision>2</cp:revision>
  <dcterms:created xsi:type="dcterms:W3CDTF">2025-03-25T02:31:00Z</dcterms:created>
  <dcterms:modified xsi:type="dcterms:W3CDTF">2025-03-25T02:31:00Z</dcterms:modified>
</cp:coreProperties>
</file>